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B47" w:rsidRDefault="00BC4B47" w:rsidP="00BC4B47">
      <w:pPr>
        <w:pStyle w:val="Titel"/>
        <w:rPr>
          <w:rFonts w:ascii="Garamond" w:hAnsi="Garamond"/>
          <w:i/>
          <w:iCs/>
          <w:sz w:val="36"/>
        </w:rPr>
      </w:pPr>
      <w:r>
        <w:rPr>
          <w:rFonts w:ascii="Garamond" w:hAnsi="Garamond"/>
          <w:i/>
          <w:iCs/>
          <w:sz w:val="36"/>
        </w:rPr>
        <w:t>DR. PETER</w:t>
      </w:r>
      <w:r>
        <w:rPr>
          <w:rFonts w:ascii="Garamond" w:hAnsi="Garamond"/>
          <w:i/>
          <w:iCs/>
          <w:sz w:val="36"/>
        </w:rPr>
        <w:tab/>
        <w:t>PETER</w:t>
      </w:r>
    </w:p>
    <w:p w:rsidR="00BC4B47" w:rsidRDefault="00BC4B47" w:rsidP="00BC4B47">
      <w:pPr>
        <w:pStyle w:val="Titel"/>
        <w:rPr>
          <w:rFonts w:ascii="Garamond" w:hAnsi="Garamond"/>
          <w:b w:val="0"/>
          <w:bCs w:val="0"/>
          <w:i/>
          <w:iCs/>
          <w:sz w:val="24"/>
          <w:u w:val="single"/>
        </w:rPr>
      </w:pPr>
      <w:r>
        <w:rPr>
          <w:rFonts w:ascii="Garamond" w:hAnsi="Garamond"/>
          <w:b w:val="0"/>
          <w:bCs w:val="0"/>
          <w:i/>
          <w:iCs/>
          <w:sz w:val="24"/>
          <w:u w:val="single"/>
        </w:rPr>
        <w:t>THIERSCHSTR. 29   80538 MÜNCHEN   TEL. 089 28808277  MOBIL 0174 6924999</w:t>
      </w:r>
    </w:p>
    <w:p w:rsidR="00BC4B47" w:rsidRDefault="00BC4B47" w:rsidP="00BC4B47">
      <w:pPr>
        <w:jc w:val="center"/>
        <w:rPr>
          <w:rFonts w:ascii="Garamond" w:hAnsi="Garamond"/>
          <w:i/>
          <w:iCs/>
        </w:rPr>
      </w:pPr>
      <w:r>
        <w:rPr>
          <w:rFonts w:ascii="Garamond" w:hAnsi="Garamond"/>
          <w:i/>
          <w:iCs/>
        </w:rPr>
        <w:t>Kto. Nr. 41941723</w:t>
      </w:r>
      <w:r>
        <w:rPr>
          <w:rFonts w:ascii="Garamond" w:hAnsi="Garamond"/>
          <w:i/>
          <w:iCs/>
        </w:rPr>
        <w:tab/>
        <w:t>HypoVereinsbank München (BLZ 70020270)</w:t>
      </w:r>
    </w:p>
    <w:p w:rsidR="00BC4B47" w:rsidRPr="00A150BE" w:rsidRDefault="00BC4B47" w:rsidP="00BC4B47">
      <w:pPr>
        <w:jc w:val="center"/>
        <w:rPr>
          <w:rFonts w:ascii="Garamond" w:hAnsi="Garamond"/>
          <w:i/>
          <w:iCs/>
          <w:lang w:val="fr-FR"/>
        </w:rPr>
      </w:pPr>
      <w:r w:rsidRPr="00A150BE">
        <w:rPr>
          <w:rFonts w:ascii="Garamond" w:hAnsi="Garamond"/>
          <w:i/>
          <w:iCs/>
          <w:lang w:val="fr-FR"/>
        </w:rPr>
        <w:t>IBAN: DE03700202700041941723</w:t>
      </w:r>
      <w:r w:rsidRPr="00A150BE">
        <w:rPr>
          <w:rFonts w:ascii="Garamond" w:hAnsi="Garamond"/>
          <w:i/>
          <w:iCs/>
          <w:lang w:val="fr-FR"/>
        </w:rPr>
        <w:tab/>
        <w:t>BIC: HYVEDEMMXXX</w:t>
      </w:r>
    </w:p>
    <w:p w:rsidR="009C31C3" w:rsidRDefault="00D4711D" w:rsidP="003A4BDA">
      <w:pPr>
        <w:jc w:val="center"/>
        <w:rPr>
          <w:rFonts w:ascii="Garamond" w:hAnsi="Garamond"/>
          <w:i/>
          <w:iCs/>
          <w:lang w:val="fr-FR"/>
        </w:rPr>
      </w:pPr>
      <w:hyperlink r:id="rId4" w:history="1">
        <w:r w:rsidR="003A4BDA" w:rsidRPr="005C4BC0">
          <w:rPr>
            <w:rStyle w:val="Hyperlink"/>
            <w:rFonts w:ascii="Garamond" w:hAnsi="Garamond"/>
            <w:i/>
            <w:iCs/>
            <w:lang w:val="fr-FR"/>
          </w:rPr>
          <w:t>pietropietro@web.de/</w:t>
        </w:r>
      </w:hyperlink>
      <w:r w:rsidR="003A4BDA">
        <w:rPr>
          <w:rFonts w:ascii="Garamond" w:hAnsi="Garamond"/>
          <w:i/>
          <w:iCs/>
          <w:lang w:val="fr-FR"/>
        </w:rPr>
        <w:t xml:space="preserve"> </w:t>
      </w:r>
    </w:p>
    <w:p w:rsidR="00BC4B47" w:rsidRPr="00BC4B47" w:rsidRDefault="00BC4B47" w:rsidP="003A4BDA">
      <w:pPr>
        <w:jc w:val="center"/>
        <w:rPr>
          <w:rFonts w:ascii="Garamond" w:hAnsi="Garamond"/>
          <w:i/>
          <w:iCs/>
          <w:lang w:val="fr-FR"/>
        </w:rPr>
      </w:pPr>
      <w:r w:rsidRPr="00BC4B47">
        <w:rPr>
          <w:rFonts w:ascii="Garamond" w:hAnsi="Garamond"/>
          <w:i/>
          <w:iCs/>
          <w:lang w:val="fr-FR"/>
        </w:rPr>
        <w:t>www.pietropietro.de</w:t>
      </w:r>
    </w:p>
    <w:p w:rsidR="00BC4B47" w:rsidRDefault="00BC4B47" w:rsidP="00343350">
      <w:pPr>
        <w:jc w:val="center"/>
        <w:rPr>
          <w:rFonts w:ascii="Avenir Next Condensed" w:hAnsi="Avenir Next Condensed"/>
          <w:b/>
          <w:bCs/>
          <w:lang w:val="fr-FR"/>
        </w:rPr>
      </w:pPr>
    </w:p>
    <w:p w:rsidR="00BC4B47" w:rsidRDefault="00BC4B47" w:rsidP="00343350">
      <w:pPr>
        <w:jc w:val="center"/>
        <w:rPr>
          <w:rFonts w:ascii="Avenir Next Condensed" w:hAnsi="Avenir Next Condensed"/>
          <w:b/>
          <w:bCs/>
          <w:lang w:val="fr-FR"/>
        </w:rPr>
      </w:pPr>
    </w:p>
    <w:p w:rsidR="001C5A93" w:rsidRPr="00D4711D" w:rsidRDefault="001C5A93" w:rsidP="00343350">
      <w:pPr>
        <w:jc w:val="center"/>
        <w:rPr>
          <w:rFonts w:ascii="Avenir Next Condensed" w:hAnsi="Avenir Next Condensed"/>
          <w:b/>
          <w:bCs/>
          <w:lang w:val="fr-FR"/>
        </w:rPr>
      </w:pPr>
      <w:r w:rsidRPr="00D4711D">
        <w:rPr>
          <w:rFonts w:ascii="Avenir Next Condensed" w:hAnsi="Avenir Next Condensed"/>
          <w:b/>
          <w:bCs/>
          <w:lang w:val="fr-FR"/>
        </w:rPr>
        <w:t>BASILIKUMPESTO UND CINQUE-TERRE-WEIN</w:t>
      </w:r>
    </w:p>
    <w:p w:rsidR="001C5A93" w:rsidRPr="00BC4B47" w:rsidRDefault="001C5A93" w:rsidP="00343350">
      <w:pPr>
        <w:jc w:val="center"/>
        <w:rPr>
          <w:rFonts w:ascii="Avenir Next Condensed" w:hAnsi="Avenir Next Condensed"/>
          <w:b/>
          <w:bCs/>
          <w:lang w:val="en-US"/>
        </w:rPr>
      </w:pPr>
      <w:r w:rsidRPr="00BC4B47">
        <w:rPr>
          <w:rFonts w:ascii="Avenir Next Condensed" w:hAnsi="Avenir Next Condensed"/>
          <w:b/>
          <w:bCs/>
          <w:lang w:val="en-US"/>
        </w:rPr>
        <w:t>WEEKEND CULINARIO A GENOVA</w:t>
      </w:r>
    </w:p>
    <w:p w:rsidR="00343350" w:rsidRPr="00D4711D" w:rsidRDefault="009C31C3" w:rsidP="00343350">
      <w:pPr>
        <w:jc w:val="center"/>
        <w:rPr>
          <w:rFonts w:ascii="Avenir Next Condensed" w:hAnsi="Avenir Next Condensed"/>
          <w:b/>
          <w:bCs/>
          <w:lang w:val="en-US"/>
        </w:rPr>
      </w:pPr>
      <w:r w:rsidRPr="00D4711D">
        <w:rPr>
          <w:rFonts w:ascii="Avenir Next Condensed" w:hAnsi="Avenir Next Condensed"/>
          <w:b/>
          <w:bCs/>
          <w:lang w:val="en-US"/>
        </w:rPr>
        <w:t xml:space="preserve">27.–31. </w:t>
      </w:r>
      <w:r w:rsidR="00343350" w:rsidRPr="00D4711D">
        <w:rPr>
          <w:rFonts w:ascii="Avenir Next Condensed" w:hAnsi="Avenir Next Condensed"/>
          <w:b/>
          <w:bCs/>
          <w:lang w:val="en-US"/>
        </w:rPr>
        <w:t>März 2021</w:t>
      </w:r>
    </w:p>
    <w:p w:rsidR="00CF0FA4" w:rsidRPr="00D4711D" w:rsidRDefault="00CF0FA4" w:rsidP="001C5A93">
      <w:pPr>
        <w:rPr>
          <w:rFonts w:ascii="Avenir Next Condensed" w:hAnsi="Avenir Next Condensed"/>
          <w:lang w:val="en-US"/>
        </w:rPr>
      </w:pPr>
    </w:p>
    <w:p w:rsidR="00934286" w:rsidRPr="00BC4B47" w:rsidRDefault="00DC51E4" w:rsidP="001C5A93">
      <w:pPr>
        <w:rPr>
          <w:rFonts w:ascii="Avenir Next Condensed" w:hAnsi="Avenir Next Condensed"/>
        </w:rPr>
      </w:pPr>
      <w:r w:rsidRPr="00BC4B47">
        <w:rPr>
          <w:rFonts w:ascii="Avenir Next Condensed" w:hAnsi="Avenir Next Condensed"/>
        </w:rPr>
        <w:t xml:space="preserve">Die einstige Dogenrepublik </w:t>
      </w:r>
      <w:r w:rsidR="00CF0FA4" w:rsidRPr="00BC4B47">
        <w:rPr>
          <w:rFonts w:ascii="Avenir Next Condensed" w:hAnsi="Avenir Next Condensed"/>
        </w:rPr>
        <w:t>Genua</w:t>
      </w:r>
      <w:r w:rsidR="000C5E31" w:rsidRPr="00BC4B47">
        <w:rPr>
          <w:rFonts w:ascii="Avenir Next Condensed" w:hAnsi="Avenir Next Condensed"/>
        </w:rPr>
        <w:t xml:space="preserve"> ist immer noch ein Geheimtipp. </w:t>
      </w:r>
      <w:r w:rsidRPr="00BC4B47">
        <w:rPr>
          <w:rFonts w:ascii="Avenir Next Condensed" w:hAnsi="Avenir Next Condensed"/>
        </w:rPr>
        <w:t xml:space="preserve">Seit </w:t>
      </w:r>
      <w:r w:rsidR="00413275" w:rsidRPr="00BC4B47">
        <w:rPr>
          <w:rFonts w:ascii="Avenir Next Condensed" w:hAnsi="Avenir Next Condensed"/>
        </w:rPr>
        <w:t xml:space="preserve">die </w:t>
      </w:r>
      <w:r w:rsidR="00413275" w:rsidRPr="00BC4B47">
        <w:rPr>
          <w:rFonts w:ascii="Avenir Next Condensed" w:hAnsi="Avenir Next Condensed"/>
          <w:i/>
          <w:iCs/>
        </w:rPr>
        <w:t>Superba</w:t>
      </w:r>
      <w:r w:rsidR="00413275" w:rsidRPr="00BC4B47">
        <w:rPr>
          <w:rFonts w:ascii="Avenir Next Condensed" w:hAnsi="Avenir Next Condensed"/>
        </w:rPr>
        <w:t xml:space="preserve"> </w:t>
      </w:r>
      <w:r w:rsidR="007D36BA" w:rsidRPr="00BC4B47">
        <w:rPr>
          <w:rFonts w:ascii="Avenir Next Condensed" w:hAnsi="Avenir Next Condensed"/>
        </w:rPr>
        <w:t xml:space="preserve">2004 </w:t>
      </w:r>
      <w:r w:rsidR="00413275" w:rsidRPr="00BC4B47">
        <w:rPr>
          <w:rFonts w:ascii="Avenir Next Condensed" w:hAnsi="Avenir Next Condensed"/>
        </w:rPr>
        <w:t xml:space="preserve">Kulturhauptstadt war, ist der </w:t>
      </w:r>
      <w:r w:rsidR="007D36BA" w:rsidRPr="00BC4B47">
        <w:rPr>
          <w:rFonts w:ascii="Avenir Next Condensed" w:hAnsi="Avenir Next Condensed"/>
        </w:rPr>
        <w:t xml:space="preserve">Hafenbereich </w:t>
      </w:r>
      <w:r w:rsidR="00413275" w:rsidRPr="00BC4B47">
        <w:rPr>
          <w:rFonts w:ascii="Avenir Next Condensed" w:hAnsi="Avenir Next Condensed"/>
        </w:rPr>
        <w:t xml:space="preserve">unter Federführung des einheimischen Architekten Renzo Piano </w:t>
      </w:r>
      <w:r w:rsidR="007D36BA" w:rsidRPr="00BC4B47">
        <w:rPr>
          <w:rFonts w:ascii="Avenir Next Condensed" w:hAnsi="Avenir Next Condensed"/>
        </w:rPr>
        <w:t>zu</w:t>
      </w:r>
      <w:r w:rsidR="00413275" w:rsidRPr="00BC4B47">
        <w:rPr>
          <w:rFonts w:ascii="Avenir Next Condensed" w:hAnsi="Avenir Next Condensed"/>
        </w:rPr>
        <w:t>r</w:t>
      </w:r>
      <w:r w:rsidR="007D36BA" w:rsidRPr="00BC4B47">
        <w:rPr>
          <w:rFonts w:ascii="Avenir Next Condensed" w:hAnsi="Avenir Next Condensed"/>
        </w:rPr>
        <w:t xml:space="preserve"> </w:t>
      </w:r>
      <w:r w:rsidR="007D36BA" w:rsidRPr="00BC4B47">
        <w:rPr>
          <w:rFonts w:ascii="Avenir Next Condensed" w:hAnsi="Avenir Next Condensed"/>
          <w:i/>
          <w:iCs/>
        </w:rPr>
        <w:t>Waterfr</w:t>
      </w:r>
      <w:r w:rsidR="00413275" w:rsidRPr="00BC4B47">
        <w:rPr>
          <w:rFonts w:ascii="Avenir Next Condensed" w:hAnsi="Avenir Next Condensed"/>
          <w:i/>
          <w:iCs/>
        </w:rPr>
        <w:t>o</w:t>
      </w:r>
      <w:r w:rsidR="007D36BA" w:rsidRPr="00BC4B47">
        <w:rPr>
          <w:rFonts w:ascii="Avenir Next Condensed" w:hAnsi="Avenir Next Condensed"/>
          <w:i/>
          <w:iCs/>
        </w:rPr>
        <w:t>nt</w:t>
      </w:r>
      <w:r w:rsidR="007D36BA" w:rsidRPr="00BC4B47">
        <w:rPr>
          <w:rFonts w:ascii="Avenir Next Condensed" w:hAnsi="Avenir Next Condensed"/>
        </w:rPr>
        <w:t xml:space="preserve"> erweitert worden. </w:t>
      </w:r>
      <w:r w:rsidR="00413275" w:rsidRPr="00BC4B47">
        <w:rPr>
          <w:rFonts w:ascii="Avenir Next Condensed" w:hAnsi="Avenir Next Condensed"/>
        </w:rPr>
        <w:t xml:space="preserve">Dahinter drängt sich </w:t>
      </w:r>
      <w:r w:rsidR="00D712E2" w:rsidRPr="00BC4B47">
        <w:rPr>
          <w:rFonts w:ascii="Avenir Next Condensed" w:hAnsi="Avenir Next Condensed"/>
        </w:rPr>
        <w:t>das Labyrinth der ausgedehntesten mittelalterlichen Altstadt Italiens</w:t>
      </w:r>
      <w:r w:rsidR="008D1765" w:rsidRPr="00BC4B47">
        <w:rPr>
          <w:rFonts w:ascii="Avenir Next Condensed" w:hAnsi="Avenir Next Condensed"/>
        </w:rPr>
        <w:t xml:space="preserve">, die weitgehend ungentrifiziert ist. </w:t>
      </w:r>
      <w:r w:rsidR="00127129" w:rsidRPr="00BC4B47">
        <w:rPr>
          <w:rFonts w:ascii="Avenir Next Condensed" w:hAnsi="Avenir Next Condensed"/>
        </w:rPr>
        <w:t>Die Palastmeile Via Garibaldi</w:t>
      </w:r>
      <w:r w:rsidR="009A22FA" w:rsidRPr="00BC4B47">
        <w:rPr>
          <w:rFonts w:ascii="Avenir Next Condensed" w:hAnsi="Avenir Next Condensed"/>
        </w:rPr>
        <w:t>, erbaut vom El-Dorado-Gold</w:t>
      </w:r>
      <w:r w:rsidR="00934286" w:rsidRPr="00BC4B47">
        <w:rPr>
          <w:rFonts w:ascii="Avenir Next Condensed" w:hAnsi="Avenir Next Condensed"/>
        </w:rPr>
        <w:t xml:space="preserve">, das das bankrotte Spanien den Indianern geraubt hatte, </w:t>
      </w:r>
      <w:r w:rsidR="00127129" w:rsidRPr="00BC4B47">
        <w:rPr>
          <w:rFonts w:ascii="Avenir Next Condensed" w:hAnsi="Avenir Next Condensed"/>
        </w:rPr>
        <w:t xml:space="preserve">zeugt vom Reichtum der </w:t>
      </w:r>
      <w:r w:rsidR="009A22FA" w:rsidRPr="00BC4B47">
        <w:rPr>
          <w:rFonts w:ascii="Avenir Next Condensed" w:hAnsi="Avenir Next Condensed"/>
        </w:rPr>
        <w:t xml:space="preserve">verleihfreudigen </w:t>
      </w:r>
      <w:r w:rsidR="00127129" w:rsidRPr="00BC4B47">
        <w:rPr>
          <w:rFonts w:ascii="Avenir Next Condensed" w:hAnsi="Avenir Next Condensed"/>
        </w:rPr>
        <w:t>Genueser Bankiers. Die Aussicht</w:t>
      </w:r>
      <w:r w:rsidR="00A96DF5" w:rsidRPr="00BC4B47">
        <w:rPr>
          <w:rFonts w:ascii="Avenir Next Condensed" w:hAnsi="Avenir Next Condensed"/>
        </w:rPr>
        <w:t>s</w:t>
      </w:r>
      <w:r w:rsidR="00127129" w:rsidRPr="00BC4B47">
        <w:rPr>
          <w:rFonts w:ascii="Avenir Next Condensed" w:hAnsi="Avenir Next Condensed"/>
        </w:rPr>
        <w:t>ter</w:t>
      </w:r>
      <w:r w:rsidR="009C31C3">
        <w:rPr>
          <w:rFonts w:ascii="Avenir Next Condensed" w:hAnsi="Avenir Next Condensed"/>
        </w:rPr>
        <w:t>r</w:t>
      </w:r>
      <w:r w:rsidR="00127129" w:rsidRPr="00BC4B47">
        <w:rPr>
          <w:rFonts w:ascii="Avenir Next Condensed" w:hAnsi="Avenir Next Condensed"/>
        </w:rPr>
        <w:t>asse</w:t>
      </w:r>
      <w:r w:rsidR="003E0908" w:rsidRPr="00BC4B47">
        <w:rPr>
          <w:rFonts w:ascii="Avenir Next Condensed" w:hAnsi="Avenir Next Condensed"/>
        </w:rPr>
        <w:t>n unterhalb des Festungsgürtel der „Chinesischen Mauer“ gewähren einen privilegierten Blick auf</w:t>
      </w:r>
      <w:r w:rsidR="00873BFD" w:rsidRPr="00BC4B47">
        <w:rPr>
          <w:rFonts w:ascii="Avenir Next Condensed" w:hAnsi="Avenir Next Condensed"/>
        </w:rPr>
        <w:t xml:space="preserve"> den Golf von Genua</w:t>
      </w:r>
      <w:r w:rsidR="00A432EB">
        <w:rPr>
          <w:rFonts w:ascii="Avenir Next Condensed" w:hAnsi="Avenir Next Condensed"/>
        </w:rPr>
        <w:t xml:space="preserve"> und</w:t>
      </w:r>
      <w:r w:rsidR="00873BFD" w:rsidRPr="00BC4B47">
        <w:rPr>
          <w:rFonts w:ascii="Avenir Next Condensed" w:hAnsi="Avenir Next Condensed"/>
        </w:rPr>
        <w:t xml:space="preserve"> die Küsten der Riviera.</w:t>
      </w:r>
      <w:r w:rsidR="0066797C" w:rsidRPr="00BC4B47">
        <w:rPr>
          <w:rFonts w:ascii="Avenir Next Condensed" w:hAnsi="Avenir Next Condensed"/>
        </w:rPr>
        <w:t xml:space="preserve"> Nostalgische </w:t>
      </w:r>
      <w:r w:rsidR="003E0908" w:rsidRPr="00BC4B47">
        <w:rPr>
          <w:rFonts w:ascii="Avenir Next Condensed" w:hAnsi="Avenir Next Condensed"/>
        </w:rPr>
        <w:t xml:space="preserve">Gran </w:t>
      </w:r>
      <w:r w:rsidR="009C31C3">
        <w:rPr>
          <w:rFonts w:ascii="Avenir Next Condensed" w:hAnsi="Avenir Next Condensed"/>
        </w:rPr>
        <w:t>C</w:t>
      </w:r>
      <w:r w:rsidR="003E0908" w:rsidRPr="00BC4B47">
        <w:rPr>
          <w:rFonts w:ascii="Avenir Next Condensed" w:hAnsi="Avenir Next Condensed"/>
        </w:rPr>
        <w:t>affès laden zu genußvollem Verweilen.</w:t>
      </w:r>
    </w:p>
    <w:p w:rsidR="003A4BDA" w:rsidRDefault="002B287F" w:rsidP="00BC4B47">
      <w:pPr>
        <w:rPr>
          <w:rFonts w:ascii="Avenir Next Condensed" w:hAnsi="Avenir Next Condensed"/>
        </w:rPr>
      </w:pPr>
      <w:r w:rsidRPr="00BC4B47">
        <w:rPr>
          <w:rFonts w:ascii="Avenir Next Condensed" w:hAnsi="Avenir Next Condensed"/>
        </w:rPr>
        <w:t>Auch sonst kommt</w:t>
      </w:r>
      <w:r w:rsidR="00873BFD" w:rsidRPr="00BC4B47">
        <w:rPr>
          <w:rFonts w:ascii="Avenir Next Condensed" w:hAnsi="Avenir Next Condensed"/>
        </w:rPr>
        <w:t xml:space="preserve"> in Liguriens Metropole</w:t>
      </w:r>
      <w:r w:rsidR="00A96DF5" w:rsidRPr="00BC4B47">
        <w:rPr>
          <w:rFonts w:ascii="Avenir Next Condensed" w:hAnsi="Avenir Next Condensed"/>
        </w:rPr>
        <w:t xml:space="preserve"> der </w:t>
      </w:r>
      <w:r w:rsidR="00920B88" w:rsidRPr="00BC4B47">
        <w:rPr>
          <w:rFonts w:ascii="Avenir Next Condensed" w:hAnsi="Avenir Next Condensed"/>
        </w:rPr>
        <w:t>Liebhaber authentischer Küche auf seine Kosten</w:t>
      </w:r>
      <w:r w:rsidRPr="00BC4B47">
        <w:rPr>
          <w:rFonts w:ascii="Avenir Next Condensed" w:hAnsi="Avenir Next Condensed"/>
        </w:rPr>
        <w:t xml:space="preserve">: </w:t>
      </w:r>
      <w:r w:rsidR="00E959EA" w:rsidRPr="00BC4B47">
        <w:rPr>
          <w:rFonts w:ascii="Avenir Next Condensed" w:hAnsi="Avenir Next Condensed"/>
        </w:rPr>
        <w:t>Die Region</w:t>
      </w:r>
      <w:r w:rsidRPr="00BC4B47">
        <w:rPr>
          <w:rFonts w:ascii="Avenir Next Condensed" w:hAnsi="Avenir Next Condensed"/>
        </w:rPr>
        <w:t xml:space="preserve"> ist berühmt für handgefertigte Nudeln. Winzige gedrehte </w:t>
      </w:r>
      <w:r w:rsidRPr="00BC4B47">
        <w:rPr>
          <w:rFonts w:ascii="Avenir Next Condensed" w:hAnsi="Avenir Next Condensed"/>
          <w:i/>
          <w:iCs/>
        </w:rPr>
        <w:t>troffie</w:t>
      </w:r>
      <w:r w:rsidRPr="00BC4B47">
        <w:rPr>
          <w:rFonts w:ascii="Avenir Next Condensed" w:hAnsi="Avenir Next Condensed"/>
        </w:rPr>
        <w:t xml:space="preserve"> werden mit frischgemörsertem Basilikumpesto oder Walnusssugo gereicht. </w:t>
      </w:r>
      <w:r w:rsidR="00E959EA" w:rsidRPr="00BC4B47">
        <w:rPr>
          <w:rFonts w:ascii="Avenir Next Condensed" w:hAnsi="Avenir Next Condensed"/>
        </w:rPr>
        <w:t xml:space="preserve">Focaccia und </w:t>
      </w:r>
      <w:r w:rsidR="00B405C2" w:rsidRPr="00BC4B47">
        <w:rPr>
          <w:rFonts w:ascii="Avenir Next Condensed" w:hAnsi="Avenir Next Condensed"/>
        </w:rPr>
        <w:t>Kichererbsen-</w:t>
      </w:r>
      <w:r w:rsidR="00252D3E" w:rsidRPr="00BC4B47">
        <w:rPr>
          <w:rFonts w:ascii="Avenir Next Condensed" w:hAnsi="Avenir Next Condensed"/>
        </w:rPr>
        <w:t>Farinata</w:t>
      </w:r>
      <w:r w:rsidR="00B405C2" w:rsidRPr="00BC4B47">
        <w:rPr>
          <w:rFonts w:ascii="Avenir Next Condensed" w:hAnsi="Avenir Next Condensed"/>
        </w:rPr>
        <w:t xml:space="preserve"> </w:t>
      </w:r>
      <w:r w:rsidR="00252D3E" w:rsidRPr="00BC4B47">
        <w:rPr>
          <w:rFonts w:ascii="Avenir Next Condensed" w:hAnsi="Avenir Next Condensed"/>
        </w:rPr>
        <w:t xml:space="preserve">sind lokales Qualitätsfastfood. Vegetarische </w:t>
      </w:r>
      <w:r w:rsidR="00931536" w:rsidRPr="00BC4B47">
        <w:rPr>
          <w:rFonts w:ascii="Avenir Next Condensed" w:hAnsi="Avenir Next Condensed"/>
        </w:rPr>
        <w:t>Abwechslung</w:t>
      </w:r>
      <w:r w:rsidR="00252D3E" w:rsidRPr="00BC4B47">
        <w:rPr>
          <w:rFonts w:ascii="Avenir Next Condensed" w:hAnsi="Avenir Next Condensed"/>
        </w:rPr>
        <w:t xml:space="preserve"> verspricht die breite Palette der Antipasti</w:t>
      </w:r>
      <w:r w:rsidR="00931536" w:rsidRPr="00BC4B47">
        <w:rPr>
          <w:rFonts w:ascii="Avenir Next Condensed" w:hAnsi="Avenir Next Condensed"/>
        </w:rPr>
        <w:t>-Gemü</w:t>
      </w:r>
      <w:r w:rsidR="00252D3E" w:rsidRPr="00BC4B47">
        <w:rPr>
          <w:rFonts w:ascii="Avenir Next Condensed" w:hAnsi="Avenir Next Condensed"/>
        </w:rPr>
        <w:t xml:space="preserve">setorten. </w:t>
      </w:r>
      <w:r w:rsidR="00D44927" w:rsidRPr="00BC4B47">
        <w:rPr>
          <w:rFonts w:ascii="Avenir Next Condensed" w:hAnsi="Avenir Next Condensed"/>
        </w:rPr>
        <w:t xml:space="preserve">Zu </w:t>
      </w:r>
      <w:r w:rsidR="00D123F5" w:rsidRPr="00BC4B47">
        <w:rPr>
          <w:rFonts w:ascii="Avenir Next Condensed" w:hAnsi="Avenir Next Condensed"/>
        </w:rPr>
        <w:t xml:space="preserve">Seeteufelsuppe </w:t>
      </w:r>
      <w:r w:rsidR="00D44927" w:rsidRPr="00BC4B47">
        <w:rPr>
          <w:rFonts w:ascii="Avenir Next Condensed" w:hAnsi="Avenir Next Condensed"/>
        </w:rPr>
        <w:t xml:space="preserve">oder </w:t>
      </w:r>
      <w:r w:rsidR="00D123F5" w:rsidRPr="00BC4B47">
        <w:rPr>
          <w:rFonts w:ascii="Avenir Next Condensed" w:hAnsi="Avenir Next Condensed"/>
        </w:rPr>
        <w:t xml:space="preserve">dem Stockfischpudding </w:t>
      </w:r>
      <w:r w:rsidR="001B11D3" w:rsidRPr="00BC4B47">
        <w:rPr>
          <w:rFonts w:ascii="Avenir Next Condensed" w:hAnsi="Avenir Next Condensed"/>
          <w:i/>
          <w:iCs/>
        </w:rPr>
        <w:t>cappon magro</w:t>
      </w:r>
      <w:r w:rsidR="00D123F5" w:rsidRPr="00BC4B47">
        <w:rPr>
          <w:rFonts w:ascii="Avenir Next Condensed" w:hAnsi="Avenir Next Condensed"/>
        </w:rPr>
        <w:t xml:space="preserve"> </w:t>
      </w:r>
      <w:r w:rsidR="00D44927" w:rsidRPr="00BC4B47">
        <w:rPr>
          <w:rFonts w:ascii="Avenir Next Condensed" w:hAnsi="Avenir Next Condensed"/>
        </w:rPr>
        <w:t>mundet</w:t>
      </w:r>
      <w:r w:rsidR="00931536" w:rsidRPr="00BC4B47">
        <w:rPr>
          <w:rFonts w:ascii="Avenir Next Condensed" w:hAnsi="Avenir Next Condensed"/>
        </w:rPr>
        <w:t xml:space="preserve"> </w:t>
      </w:r>
      <w:r w:rsidR="001B11D3" w:rsidRPr="00BC4B47">
        <w:rPr>
          <w:rFonts w:ascii="Avenir Next Condensed" w:hAnsi="Avenir Next Condensed"/>
        </w:rPr>
        <w:t>der duftige Steillagenwein der Cinque terre. Auf einem Ausflug mit fakultativer Wanderung besuchen wir die</w:t>
      </w:r>
      <w:r w:rsidR="00920B88" w:rsidRPr="00BC4B47">
        <w:rPr>
          <w:rFonts w:ascii="Avenir Next Condensed" w:hAnsi="Avenir Next Condensed"/>
        </w:rPr>
        <w:t>se</w:t>
      </w:r>
      <w:r w:rsidR="001B11D3" w:rsidRPr="00BC4B47">
        <w:rPr>
          <w:rFonts w:ascii="Avenir Next Condensed" w:hAnsi="Avenir Next Condensed"/>
        </w:rPr>
        <w:t xml:space="preserve"> bonbonbunte</w:t>
      </w:r>
      <w:r w:rsidR="00920B88" w:rsidRPr="00BC4B47">
        <w:rPr>
          <w:rFonts w:ascii="Avenir Next Condensed" w:hAnsi="Avenir Next Condensed"/>
        </w:rPr>
        <w:t>n</w:t>
      </w:r>
      <w:r w:rsidR="001B11D3" w:rsidRPr="00BC4B47">
        <w:rPr>
          <w:rFonts w:ascii="Avenir Next Condensed" w:hAnsi="Avenir Next Condensed"/>
        </w:rPr>
        <w:t xml:space="preserve"> Fischerdörfer, die über </w:t>
      </w:r>
      <w:r w:rsidR="00822C6D" w:rsidRPr="00BC4B47">
        <w:rPr>
          <w:rFonts w:ascii="Avenir Next Condensed" w:hAnsi="Avenir Next Condensed"/>
        </w:rPr>
        <w:t>der Küste zu schweben scheinen.</w:t>
      </w:r>
    </w:p>
    <w:p w:rsidR="003A4BDA" w:rsidRDefault="003A4BDA" w:rsidP="00BC4B47">
      <w:pPr>
        <w:rPr>
          <w:rFonts w:ascii="Avenir Next Condensed" w:hAnsi="Avenir Next Condensed"/>
        </w:rPr>
      </w:pPr>
    </w:p>
    <w:p w:rsidR="003A4BDA" w:rsidRDefault="003D4E03" w:rsidP="001C5A93">
      <w:pPr>
        <w:rPr>
          <w:rFonts w:ascii="Avenir Next Condensed" w:hAnsi="Avenir Next Condensed"/>
        </w:rPr>
      </w:pPr>
      <w:r w:rsidRPr="00BC4B47">
        <w:rPr>
          <w:rFonts w:ascii="Avenir Next Condensed" w:hAnsi="Avenir Next Condensed" w:cs="Century Gothic"/>
        </w:rPr>
        <w:tab/>
      </w:r>
      <w:r w:rsidR="003A4BDA">
        <w:rPr>
          <w:rFonts w:ascii="Avenir Next Condensed" w:hAnsi="Avenir Next Condensed" w:cs="Century Gothic"/>
          <w:noProof/>
        </w:rPr>
        <w:drawing>
          <wp:inline distT="0" distB="0" distL="0" distR="0" wp14:anchorId="2CCFEDCE" wp14:editId="3FE2BF05">
            <wp:extent cx="5755624" cy="3157803"/>
            <wp:effectExtent l="0" t="0" r="0" b="5080"/>
            <wp:docPr id="1" name="Grafik 1" descr="Ein Bild, das draußen, Wasser, sitzend, Grupp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ADJUSTEDNONRAW_thumb_6ec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6778" cy="3218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A93" w:rsidRPr="003A4BDA" w:rsidRDefault="001C5A93" w:rsidP="001C5A93">
      <w:pPr>
        <w:rPr>
          <w:rFonts w:ascii="Avenir Next Condensed" w:hAnsi="Avenir Next Condensed"/>
        </w:rPr>
      </w:pPr>
      <w:r w:rsidRPr="00BC4B47">
        <w:rPr>
          <w:rFonts w:ascii="Avenir Next Condensed" w:hAnsi="Avenir Next Condensed"/>
          <w:b/>
          <w:bCs/>
        </w:rPr>
        <w:lastRenderedPageBreak/>
        <w:t>1. Tag</w:t>
      </w:r>
      <w:r w:rsidR="009C31C3">
        <w:rPr>
          <w:rFonts w:ascii="Avenir Next Condensed" w:hAnsi="Avenir Next Condensed"/>
          <w:b/>
          <w:bCs/>
        </w:rPr>
        <w:t xml:space="preserve"> (Samstag 27.3.2021)</w:t>
      </w:r>
      <w:r w:rsidRPr="00BC4B47">
        <w:rPr>
          <w:rFonts w:ascii="Avenir Next Condensed" w:hAnsi="Avenir Next Condensed"/>
          <w:b/>
          <w:bCs/>
        </w:rPr>
        <w:t>: Flug nach Genua</w:t>
      </w:r>
    </w:p>
    <w:p w:rsidR="00822C6D" w:rsidRPr="00BC4B47" w:rsidRDefault="00EE74E8" w:rsidP="001C5A93">
      <w:pPr>
        <w:rPr>
          <w:rFonts w:ascii="Avenir Next Condensed" w:hAnsi="Avenir Next Condensed"/>
        </w:rPr>
      </w:pPr>
      <w:r w:rsidRPr="00BC4B47">
        <w:rPr>
          <w:rFonts w:ascii="Avenir Next Condensed" w:hAnsi="Avenir Next Condensed"/>
        </w:rPr>
        <w:t xml:space="preserve">Transfer in unser </w:t>
      </w:r>
      <w:r w:rsidR="00822C6D" w:rsidRPr="00BC4B47">
        <w:rPr>
          <w:rFonts w:ascii="Avenir Next Condensed" w:hAnsi="Avenir Next Condensed"/>
        </w:rPr>
        <w:t>Altstadth</w:t>
      </w:r>
      <w:r w:rsidRPr="00BC4B47">
        <w:rPr>
          <w:rFonts w:ascii="Avenir Next Condensed" w:hAnsi="Avenir Next Condensed"/>
        </w:rPr>
        <w:t>otel ****Palazzo Grill</w:t>
      </w:r>
      <w:r w:rsidR="009C31C3">
        <w:rPr>
          <w:rFonts w:ascii="Avenir Next Condensed" w:hAnsi="Avenir Next Condensed"/>
        </w:rPr>
        <w:t>o</w:t>
      </w:r>
      <w:r w:rsidR="00D4711D">
        <w:rPr>
          <w:rFonts w:ascii="Avenir Next Condensed" w:hAnsi="Avenir Next Condensed"/>
        </w:rPr>
        <w:t>, eine Residenza d‘Epoca</w:t>
      </w:r>
      <w:r w:rsidR="00822C6D" w:rsidRPr="00BC4B47">
        <w:rPr>
          <w:rFonts w:ascii="Avenir Next Condensed" w:hAnsi="Avenir Next Condensed"/>
        </w:rPr>
        <w:t>.</w:t>
      </w:r>
    </w:p>
    <w:p w:rsidR="00EE74E8" w:rsidRPr="00BC4B47" w:rsidRDefault="00C34233" w:rsidP="001C5A93">
      <w:pPr>
        <w:rPr>
          <w:rFonts w:ascii="Avenir Next Condensed" w:hAnsi="Avenir Next Condensed"/>
        </w:rPr>
      </w:pPr>
      <w:r w:rsidRPr="00BC4B47">
        <w:rPr>
          <w:rFonts w:ascii="Avenir Next Condensed" w:hAnsi="Avenir Next Condensed"/>
        </w:rPr>
        <w:t xml:space="preserve">Bummel durchs Centro Storico und Cena in einer Slow Food-Osteria: Gibt’s heute Pesto mit Pinienkernen </w:t>
      </w:r>
      <w:r w:rsidR="009F7DA6" w:rsidRPr="00BC4B47">
        <w:rPr>
          <w:rFonts w:ascii="Avenir Next Condensed" w:hAnsi="Avenir Next Condensed"/>
        </w:rPr>
        <w:t>und ligurisches Kaninchen</w:t>
      </w:r>
      <w:r w:rsidR="00CA2572" w:rsidRPr="00BC4B47">
        <w:rPr>
          <w:rFonts w:ascii="Avenir Next Condensed" w:hAnsi="Avenir Next Condensed"/>
        </w:rPr>
        <w:t xml:space="preserve"> mit Kräutern</w:t>
      </w:r>
      <w:r w:rsidR="009F7DA6" w:rsidRPr="00BC4B47">
        <w:rPr>
          <w:rFonts w:ascii="Avenir Next Condensed" w:hAnsi="Avenir Next Condensed"/>
        </w:rPr>
        <w:t>?</w:t>
      </w:r>
      <w:r w:rsidRPr="00BC4B47">
        <w:rPr>
          <w:rFonts w:ascii="Avenir Next Condensed" w:hAnsi="Avenir Next Condensed"/>
        </w:rPr>
        <w:t xml:space="preserve"> </w:t>
      </w:r>
      <w:r w:rsidR="00EE74E8" w:rsidRPr="00BC4B47">
        <w:rPr>
          <w:rFonts w:ascii="Avenir Next Condensed" w:hAnsi="Avenir Next Condensed"/>
        </w:rPr>
        <w:t xml:space="preserve"> </w:t>
      </w:r>
    </w:p>
    <w:p w:rsidR="0010573B" w:rsidRPr="00BC4B47" w:rsidRDefault="0010573B" w:rsidP="001C5A93">
      <w:pPr>
        <w:rPr>
          <w:rFonts w:ascii="Avenir Next Condensed" w:hAnsi="Avenir Next Condensed"/>
        </w:rPr>
      </w:pPr>
    </w:p>
    <w:p w:rsidR="0010573B" w:rsidRPr="00A432EB" w:rsidRDefault="0010573B" w:rsidP="001C5A93">
      <w:pPr>
        <w:rPr>
          <w:rFonts w:ascii="Avenir Next Condensed" w:hAnsi="Avenir Next Condensed"/>
          <w:b/>
          <w:bCs/>
        </w:rPr>
      </w:pPr>
      <w:r w:rsidRPr="00A432EB">
        <w:rPr>
          <w:rFonts w:ascii="Avenir Next Condensed" w:hAnsi="Avenir Next Condensed"/>
          <w:b/>
          <w:bCs/>
        </w:rPr>
        <w:t>2. Tag</w:t>
      </w:r>
      <w:r w:rsidR="009C31C3">
        <w:rPr>
          <w:rFonts w:ascii="Avenir Next Condensed" w:hAnsi="Avenir Next Condensed"/>
          <w:b/>
          <w:bCs/>
        </w:rPr>
        <w:t xml:space="preserve"> (Sonntag 28.3.2021)</w:t>
      </w:r>
      <w:r w:rsidRPr="00A432EB">
        <w:rPr>
          <w:rFonts w:ascii="Avenir Next Condensed" w:hAnsi="Avenir Next Condensed"/>
          <w:b/>
          <w:bCs/>
        </w:rPr>
        <w:t>: Giro di Genova</w:t>
      </w:r>
    </w:p>
    <w:p w:rsidR="00CA2572" w:rsidRPr="00BC4B47" w:rsidRDefault="00C34233" w:rsidP="001C5A93">
      <w:pPr>
        <w:rPr>
          <w:rFonts w:ascii="Avenir Next Condensed" w:hAnsi="Avenir Next Condensed"/>
        </w:rPr>
      </w:pPr>
      <w:r w:rsidRPr="00BC4B47">
        <w:rPr>
          <w:rFonts w:ascii="Avenir Next Condensed" w:hAnsi="Avenir Next Condensed"/>
        </w:rPr>
        <w:t>Spaziergang zur Kathedrale, zum Hafen</w:t>
      </w:r>
      <w:r w:rsidR="00516AF6">
        <w:rPr>
          <w:rFonts w:ascii="Avenir Next Condensed" w:hAnsi="Avenir Next Condensed"/>
        </w:rPr>
        <w:t>komplex mit der Bolla von Renzo Piano</w:t>
      </w:r>
      <w:r w:rsidRPr="00BC4B47">
        <w:rPr>
          <w:rFonts w:ascii="Avenir Next Condensed" w:hAnsi="Avenir Next Condensed"/>
        </w:rPr>
        <w:t xml:space="preserve"> und </w:t>
      </w:r>
      <w:r w:rsidR="00640FB8" w:rsidRPr="00BC4B47">
        <w:rPr>
          <w:rFonts w:ascii="Avenir Next Condensed" w:hAnsi="Avenir Next Condensed"/>
        </w:rPr>
        <w:t>zur Via Garibaldi.</w:t>
      </w:r>
      <w:r w:rsidR="0095485E" w:rsidRPr="00BC4B47">
        <w:rPr>
          <w:rFonts w:ascii="Avenir Next Condensed" w:hAnsi="Avenir Next Condensed"/>
        </w:rPr>
        <w:t xml:space="preserve"> Für die Chiesa del Gesù malte Rubens Monumentalgemälde, in S. Matteo </w:t>
      </w:r>
      <w:r w:rsidR="009F7DA6" w:rsidRPr="00BC4B47">
        <w:rPr>
          <w:rFonts w:ascii="Avenir Next Condensed" w:hAnsi="Avenir Next Condensed"/>
        </w:rPr>
        <w:t>wird</w:t>
      </w:r>
      <w:r w:rsidR="0095485E" w:rsidRPr="00BC4B47">
        <w:rPr>
          <w:rFonts w:ascii="Avenir Next Condensed" w:hAnsi="Avenir Next Condensed"/>
        </w:rPr>
        <w:t xml:space="preserve"> das Gra</w:t>
      </w:r>
      <w:r w:rsidR="009F7DA6" w:rsidRPr="00BC4B47">
        <w:rPr>
          <w:rFonts w:ascii="Avenir Next Condensed" w:hAnsi="Avenir Next Condensed"/>
        </w:rPr>
        <w:t>b Andrea Dorias gezeigt.</w:t>
      </w:r>
      <w:r w:rsidR="009C31C3">
        <w:rPr>
          <w:rFonts w:ascii="Avenir Next Condensed" w:hAnsi="Avenir Next Condensed"/>
        </w:rPr>
        <w:t xml:space="preserve"> Nach dem Besuch des Mercato Orientale wird</w:t>
      </w:r>
      <w:r w:rsidR="007E1EFF" w:rsidRPr="00BC4B47">
        <w:rPr>
          <w:rFonts w:ascii="Avenir Next Condensed" w:hAnsi="Avenir Next Condensed"/>
        </w:rPr>
        <w:t xml:space="preserve"> </w:t>
      </w:r>
      <w:r w:rsidR="009C31C3">
        <w:rPr>
          <w:rFonts w:ascii="Avenir Next Condensed" w:hAnsi="Avenir Next Condensed"/>
        </w:rPr>
        <w:t>für uns ein Tisch gedeckt</w:t>
      </w:r>
      <w:r w:rsidR="009C31C3" w:rsidRPr="00BC4B47">
        <w:rPr>
          <w:rFonts w:ascii="Avenir Next Condensed" w:hAnsi="Avenir Next Condensed"/>
        </w:rPr>
        <w:t xml:space="preserve"> </w:t>
      </w:r>
      <w:r w:rsidR="007E1EFF" w:rsidRPr="00BC4B47">
        <w:rPr>
          <w:rFonts w:ascii="Avenir Next Condensed" w:hAnsi="Avenir Next Condensed"/>
        </w:rPr>
        <w:t>in eine</w:t>
      </w:r>
      <w:r w:rsidR="009C31C3">
        <w:rPr>
          <w:rFonts w:ascii="Avenir Next Condensed" w:hAnsi="Avenir Next Condensed"/>
        </w:rPr>
        <w:t>r</w:t>
      </w:r>
      <w:r w:rsidR="007E1EFF" w:rsidRPr="00BC4B47">
        <w:rPr>
          <w:rFonts w:ascii="Avenir Next Condensed" w:hAnsi="Avenir Next Condensed"/>
        </w:rPr>
        <w:t xml:space="preserve"> </w:t>
      </w:r>
      <w:r w:rsidR="009C31C3">
        <w:rPr>
          <w:rFonts w:ascii="Avenir Next Condensed" w:hAnsi="Avenir Next Condensed"/>
        </w:rPr>
        <w:t>Altstadt</w:t>
      </w:r>
      <w:r w:rsidR="007E1EFF" w:rsidRPr="00BC4B47">
        <w:rPr>
          <w:rFonts w:ascii="Avenir Next Condensed" w:hAnsi="Avenir Next Condensed"/>
        </w:rPr>
        <w:t>trattoria</w:t>
      </w:r>
      <w:r w:rsidR="00CA2572" w:rsidRPr="00BC4B47">
        <w:rPr>
          <w:rFonts w:ascii="Avenir Next Condensed" w:hAnsi="Avenir Next Condensed"/>
        </w:rPr>
        <w:t xml:space="preserve">, die </w:t>
      </w:r>
      <w:r w:rsidR="009C31C3">
        <w:rPr>
          <w:rFonts w:ascii="Avenir Next Condensed" w:hAnsi="Avenir Next Condensed"/>
        </w:rPr>
        <w:t>hausgemachte Pasta</w:t>
      </w:r>
      <w:r w:rsidR="00CA2572" w:rsidRPr="00BC4B47">
        <w:rPr>
          <w:rFonts w:ascii="Avenir Next Condensed" w:hAnsi="Avenir Next Condensed"/>
        </w:rPr>
        <w:t xml:space="preserve"> und </w:t>
      </w:r>
      <w:r w:rsidR="00CA2572" w:rsidRPr="009C31C3">
        <w:rPr>
          <w:rFonts w:ascii="Avenir Next Condensed" w:hAnsi="Avenir Next Condensed"/>
          <w:i/>
          <w:iCs/>
        </w:rPr>
        <w:t>frutti di mare</w:t>
      </w:r>
      <w:r w:rsidR="00CA2572" w:rsidRPr="00BC4B47">
        <w:rPr>
          <w:rFonts w:ascii="Avenir Next Condensed" w:hAnsi="Avenir Next Condensed"/>
        </w:rPr>
        <w:t xml:space="preserve"> auffährt</w:t>
      </w:r>
      <w:r w:rsidR="00D4711D">
        <w:rPr>
          <w:rFonts w:ascii="Avenir Next Condensed" w:hAnsi="Avenir Next Condensed"/>
        </w:rPr>
        <w:t xml:space="preserve">. </w:t>
      </w:r>
    </w:p>
    <w:p w:rsidR="00C34233" w:rsidRPr="00BC4B47" w:rsidRDefault="00CA2572" w:rsidP="001C5A93">
      <w:pPr>
        <w:rPr>
          <w:rFonts w:ascii="Avenir Next Condensed" w:hAnsi="Avenir Next Condensed"/>
        </w:rPr>
      </w:pPr>
      <w:r w:rsidRPr="00BC4B47">
        <w:rPr>
          <w:rFonts w:ascii="Avenir Next Condensed" w:hAnsi="Avenir Next Condensed"/>
        </w:rPr>
        <w:t>Nachmittags Auffahrt zu</w:t>
      </w:r>
      <w:r w:rsidR="002D2EF0" w:rsidRPr="00BC4B47">
        <w:rPr>
          <w:rFonts w:ascii="Avenir Next Condensed" w:hAnsi="Avenir Next Condensed"/>
        </w:rPr>
        <w:t>m Righi mit Aussichtsterrasse</w:t>
      </w:r>
      <w:r w:rsidR="00516AF6">
        <w:rPr>
          <w:rFonts w:ascii="Avenir Next Condensed" w:hAnsi="Avenir Next Condensed"/>
        </w:rPr>
        <w:t xml:space="preserve"> und Besuch eines historischen Kaffeehauses</w:t>
      </w:r>
      <w:r w:rsidR="002D2EF0" w:rsidRPr="00BC4B47">
        <w:rPr>
          <w:rFonts w:ascii="Avenir Next Condensed" w:hAnsi="Avenir Next Condensed"/>
        </w:rPr>
        <w:t xml:space="preserve">. </w:t>
      </w:r>
      <w:r w:rsidR="0095485E" w:rsidRPr="00BC4B47">
        <w:rPr>
          <w:rFonts w:ascii="Avenir Next Condensed" w:hAnsi="Avenir Next Condensed"/>
        </w:rPr>
        <w:t xml:space="preserve"> </w:t>
      </w:r>
      <w:r w:rsidR="00640FB8" w:rsidRPr="00BC4B47">
        <w:rPr>
          <w:rFonts w:ascii="Avenir Next Condensed" w:hAnsi="Avenir Next Condensed"/>
        </w:rPr>
        <w:t xml:space="preserve"> </w:t>
      </w:r>
    </w:p>
    <w:p w:rsidR="007D36BA" w:rsidRPr="00BC4B47" w:rsidRDefault="007D36BA" w:rsidP="001C5A93">
      <w:pPr>
        <w:rPr>
          <w:rFonts w:ascii="Avenir Next Condensed" w:hAnsi="Avenir Next Condensed"/>
        </w:rPr>
      </w:pPr>
    </w:p>
    <w:p w:rsidR="00EE74E8" w:rsidRPr="00BC4B47" w:rsidRDefault="00EE74E8" w:rsidP="001C5A93">
      <w:pPr>
        <w:rPr>
          <w:rFonts w:ascii="Avenir Next Condensed" w:hAnsi="Avenir Next Condensed"/>
          <w:b/>
          <w:bCs/>
        </w:rPr>
      </w:pPr>
      <w:r w:rsidRPr="00BC4B47">
        <w:rPr>
          <w:rFonts w:ascii="Avenir Next Condensed" w:hAnsi="Avenir Next Condensed"/>
          <w:b/>
          <w:bCs/>
        </w:rPr>
        <w:t>3. T</w:t>
      </w:r>
      <w:r w:rsidR="00050872" w:rsidRPr="00BC4B47">
        <w:rPr>
          <w:rFonts w:ascii="Avenir Next Condensed" w:hAnsi="Avenir Next Condensed"/>
          <w:b/>
          <w:bCs/>
        </w:rPr>
        <w:t>a</w:t>
      </w:r>
      <w:r w:rsidRPr="00BC4B47">
        <w:rPr>
          <w:rFonts w:ascii="Avenir Next Condensed" w:hAnsi="Avenir Next Condensed"/>
          <w:b/>
          <w:bCs/>
        </w:rPr>
        <w:t>g</w:t>
      </w:r>
      <w:r w:rsidR="009C31C3">
        <w:rPr>
          <w:rFonts w:ascii="Avenir Next Condensed" w:hAnsi="Avenir Next Condensed"/>
          <w:b/>
          <w:bCs/>
        </w:rPr>
        <w:t xml:space="preserve"> (Montag 29.3.2021)</w:t>
      </w:r>
      <w:r w:rsidR="00050872" w:rsidRPr="00BC4B47">
        <w:rPr>
          <w:rFonts w:ascii="Avenir Next Condensed" w:hAnsi="Avenir Next Condensed"/>
          <w:b/>
          <w:bCs/>
        </w:rPr>
        <w:t>:</w:t>
      </w:r>
      <w:r w:rsidRPr="00BC4B47">
        <w:rPr>
          <w:rFonts w:ascii="Avenir Next Condensed" w:hAnsi="Avenir Next Condensed"/>
          <w:b/>
          <w:bCs/>
        </w:rPr>
        <w:t xml:space="preserve"> </w:t>
      </w:r>
      <w:r w:rsidR="00050872" w:rsidRPr="00BC4B47">
        <w:rPr>
          <w:rFonts w:ascii="Avenir Next Condensed" w:hAnsi="Avenir Next Condensed"/>
          <w:b/>
          <w:bCs/>
        </w:rPr>
        <w:t xml:space="preserve">Schwebende Weinberge – </w:t>
      </w:r>
      <w:r w:rsidRPr="00BC4B47">
        <w:rPr>
          <w:rFonts w:ascii="Avenir Next Condensed" w:hAnsi="Avenir Next Condensed"/>
          <w:b/>
          <w:bCs/>
        </w:rPr>
        <w:t>Cinque Terre</w:t>
      </w:r>
    </w:p>
    <w:p w:rsidR="00050872" w:rsidRPr="00BC4B47" w:rsidRDefault="00050872" w:rsidP="001C5A93">
      <w:pPr>
        <w:rPr>
          <w:rFonts w:ascii="Avenir Next Condensed" w:hAnsi="Avenir Next Condensed"/>
        </w:rPr>
      </w:pPr>
      <w:r w:rsidRPr="00BC4B47">
        <w:rPr>
          <w:rFonts w:ascii="Avenir Next Condensed" w:hAnsi="Avenir Next Condensed"/>
        </w:rPr>
        <w:t xml:space="preserve">Per </w:t>
      </w:r>
      <w:r w:rsidRPr="00BC4B47">
        <w:rPr>
          <w:rFonts w:ascii="Avenir Next Condensed" w:hAnsi="Avenir Next Condensed"/>
          <w:i/>
          <w:iCs/>
        </w:rPr>
        <w:t>treno</w:t>
      </w:r>
      <w:r w:rsidRPr="00BC4B47">
        <w:rPr>
          <w:rFonts w:ascii="Avenir Next Condensed" w:hAnsi="Avenir Next Condensed"/>
        </w:rPr>
        <w:t xml:space="preserve"> geht’s nach Monterosso. </w:t>
      </w:r>
      <w:r w:rsidR="00041821" w:rsidRPr="00BC4B47">
        <w:rPr>
          <w:rFonts w:ascii="Avenir Next Condensed" w:hAnsi="Avenir Next Condensed"/>
        </w:rPr>
        <w:t xml:space="preserve">Hier beginnt Italiens berühmtester Wanderweg: der </w:t>
      </w:r>
      <w:r w:rsidR="00041821" w:rsidRPr="00BC4B47">
        <w:rPr>
          <w:rFonts w:ascii="Avenir Next Condensed" w:hAnsi="Avenir Next Condensed"/>
          <w:i/>
          <w:iCs/>
        </w:rPr>
        <w:t>sentiero azzurro</w:t>
      </w:r>
      <w:r w:rsidR="00041821" w:rsidRPr="00BC4B47">
        <w:rPr>
          <w:rFonts w:ascii="Avenir Next Condensed" w:hAnsi="Avenir Next Condensed"/>
        </w:rPr>
        <w:t xml:space="preserve"> schlängelt sich über der Steilküste durch Wein</w:t>
      </w:r>
      <w:r w:rsidR="00F14861" w:rsidRPr="00BC4B47">
        <w:rPr>
          <w:rFonts w:ascii="Avenir Next Condensed" w:hAnsi="Avenir Next Condensed"/>
        </w:rPr>
        <w:t>stöcke</w:t>
      </w:r>
      <w:r w:rsidR="00041821" w:rsidRPr="00BC4B47">
        <w:rPr>
          <w:rFonts w:ascii="Avenir Next Condensed" w:hAnsi="Avenir Next Condensed"/>
        </w:rPr>
        <w:t xml:space="preserve"> zu Fischdörfern wie </w:t>
      </w:r>
      <w:r w:rsidR="001B0289" w:rsidRPr="00BC4B47">
        <w:rPr>
          <w:rFonts w:ascii="Avenir Next Condensed" w:hAnsi="Avenir Next Condensed"/>
        </w:rPr>
        <w:t xml:space="preserve">Vernazza oder Manarola (alternativ </w:t>
      </w:r>
      <w:r w:rsidR="006E27B1" w:rsidRPr="00BC4B47">
        <w:rPr>
          <w:rFonts w:ascii="Avenir Next Condensed" w:hAnsi="Avenir Next Condensed"/>
        </w:rPr>
        <w:t xml:space="preserve">Zug- oder ev. Bootsfahrt). </w:t>
      </w:r>
      <w:r w:rsidR="00B835E5" w:rsidRPr="00BC4B47">
        <w:rPr>
          <w:rFonts w:ascii="Avenir Next Condensed" w:hAnsi="Avenir Next Condensed"/>
        </w:rPr>
        <w:t xml:space="preserve">In einem Gartenlokal probieren wir heimischen Wein und </w:t>
      </w:r>
      <w:r w:rsidR="00371C24" w:rsidRPr="00BC4B47">
        <w:rPr>
          <w:rFonts w:ascii="Avenir Next Condensed" w:hAnsi="Avenir Next Condensed"/>
        </w:rPr>
        <w:t>Köstlichkeiten</w:t>
      </w:r>
      <w:r w:rsidR="00EF7B8B" w:rsidRPr="00BC4B47">
        <w:rPr>
          <w:rFonts w:ascii="Avenir Next Condensed" w:hAnsi="Avenir Next Condensed"/>
        </w:rPr>
        <w:t xml:space="preserve">, bevor wir über die Via dell’Amore spazieren. </w:t>
      </w:r>
      <w:r w:rsidR="00B835E5" w:rsidRPr="00BC4B47">
        <w:rPr>
          <w:rFonts w:ascii="Avenir Next Condensed" w:hAnsi="Avenir Next Condensed"/>
        </w:rPr>
        <w:t xml:space="preserve"> </w:t>
      </w:r>
    </w:p>
    <w:p w:rsidR="00EE74E8" w:rsidRPr="00BC4B47" w:rsidRDefault="00EE74E8" w:rsidP="001C5A93">
      <w:pPr>
        <w:rPr>
          <w:rFonts w:ascii="Avenir Next Condensed" w:hAnsi="Avenir Next Condensed"/>
        </w:rPr>
      </w:pPr>
    </w:p>
    <w:p w:rsidR="001B0289" w:rsidRPr="00BC4B47" w:rsidRDefault="00EE74E8" w:rsidP="001C5A93">
      <w:pPr>
        <w:rPr>
          <w:rFonts w:ascii="Avenir Next Condensed" w:hAnsi="Avenir Next Condensed"/>
          <w:b/>
          <w:bCs/>
        </w:rPr>
      </w:pPr>
      <w:r w:rsidRPr="00BC4B47">
        <w:rPr>
          <w:rFonts w:ascii="Avenir Next Condensed" w:hAnsi="Avenir Next Condensed"/>
          <w:b/>
          <w:bCs/>
        </w:rPr>
        <w:t>4. Tag</w:t>
      </w:r>
      <w:r w:rsidR="009C31C3">
        <w:rPr>
          <w:rFonts w:ascii="Avenir Next Condensed" w:hAnsi="Avenir Next Condensed"/>
          <w:b/>
          <w:bCs/>
        </w:rPr>
        <w:t xml:space="preserve"> (Dienstag 30.3.2021)</w:t>
      </w:r>
      <w:r w:rsidRPr="00BC4B47">
        <w:rPr>
          <w:rFonts w:ascii="Avenir Next Condensed" w:hAnsi="Avenir Next Condensed"/>
          <w:b/>
          <w:bCs/>
        </w:rPr>
        <w:t>:</w:t>
      </w:r>
      <w:r w:rsidR="00FC2012" w:rsidRPr="00BC4B47">
        <w:rPr>
          <w:rFonts w:ascii="Avenir Next Condensed" w:hAnsi="Avenir Next Condensed"/>
          <w:b/>
          <w:bCs/>
        </w:rPr>
        <w:t xml:space="preserve"> S. Fru</w:t>
      </w:r>
      <w:r w:rsidR="00FD6307" w:rsidRPr="00BC4B47">
        <w:rPr>
          <w:rFonts w:ascii="Avenir Next Condensed" w:hAnsi="Avenir Next Condensed"/>
          <w:b/>
          <w:bCs/>
        </w:rPr>
        <w:t>t</w:t>
      </w:r>
      <w:r w:rsidR="00FC2012" w:rsidRPr="00BC4B47">
        <w:rPr>
          <w:rFonts w:ascii="Avenir Next Condensed" w:hAnsi="Avenir Next Condensed"/>
          <w:b/>
          <w:bCs/>
        </w:rPr>
        <w:t>tuoso – die Meeresabtei</w:t>
      </w:r>
    </w:p>
    <w:p w:rsidR="003C16D7" w:rsidRPr="00BC4B47" w:rsidRDefault="00FC2012" w:rsidP="001C5A93">
      <w:pPr>
        <w:rPr>
          <w:rFonts w:ascii="Avenir Next Condensed" w:hAnsi="Avenir Next Condensed"/>
        </w:rPr>
      </w:pPr>
      <w:r w:rsidRPr="00BC4B47">
        <w:rPr>
          <w:rFonts w:ascii="Avenir Next Condensed" w:hAnsi="Avenir Next Condensed"/>
        </w:rPr>
        <w:t>Morgens Zugfahrt nach Rapallo/ S. Margherita Ligure</w:t>
      </w:r>
      <w:r w:rsidR="007E4623" w:rsidRPr="00BC4B47">
        <w:rPr>
          <w:rFonts w:ascii="Avenir Next Condensed" w:hAnsi="Avenir Next Condensed"/>
        </w:rPr>
        <w:t xml:space="preserve">. Bootsfahrt entlang der Tigullio-Halbinsel </w:t>
      </w:r>
      <w:r w:rsidR="009406E7" w:rsidRPr="00BC4B47">
        <w:rPr>
          <w:rFonts w:ascii="Avenir Next Condensed" w:hAnsi="Avenir Next Condensed"/>
        </w:rPr>
        <w:t>zum</w:t>
      </w:r>
      <w:r w:rsidR="007E4623" w:rsidRPr="00BC4B47">
        <w:rPr>
          <w:rFonts w:ascii="Avenir Next Condensed" w:hAnsi="Avenir Next Condensed"/>
        </w:rPr>
        <w:t xml:space="preserve"> Nobelort Portofino und zur </w:t>
      </w:r>
      <w:r w:rsidR="009406E7" w:rsidRPr="00BC4B47">
        <w:rPr>
          <w:rFonts w:ascii="Avenir Next Condensed" w:hAnsi="Avenir Next Condensed"/>
        </w:rPr>
        <w:t>malerisch in einer Badebucht gelegenen Benediktinerabtei S. Fruttuoso.</w:t>
      </w:r>
      <w:r w:rsidR="00FD6307" w:rsidRPr="00BC4B47">
        <w:rPr>
          <w:rFonts w:ascii="Avenir Next Condensed" w:hAnsi="Avenir Next Condensed"/>
        </w:rPr>
        <w:t xml:space="preserve"> Pranzo in einer Fischertrattoria</w:t>
      </w:r>
      <w:r w:rsidR="003C16D7" w:rsidRPr="00BC4B47">
        <w:rPr>
          <w:rFonts w:ascii="Avenir Next Condensed" w:hAnsi="Avenir Next Condensed"/>
        </w:rPr>
        <w:t xml:space="preserve">. Freizeit und Gelegenheit zu Spaziergängen. </w:t>
      </w:r>
    </w:p>
    <w:p w:rsidR="00FC2012" w:rsidRPr="00BC4B47" w:rsidRDefault="003C16D7" w:rsidP="001C5A93">
      <w:pPr>
        <w:rPr>
          <w:rFonts w:ascii="Avenir Next Condensed" w:hAnsi="Avenir Next Condensed"/>
        </w:rPr>
      </w:pPr>
      <w:r w:rsidRPr="00BC4B47">
        <w:rPr>
          <w:rFonts w:ascii="Avenir Next Condensed" w:hAnsi="Avenir Next Condensed"/>
        </w:rPr>
        <w:t xml:space="preserve">Abends Abschiedsdrink in einer Enoteca. </w:t>
      </w:r>
      <w:r w:rsidR="009406E7" w:rsidRPr="00BC4B47">
        <w:rPr>
          <w:rFonts w:ascii="Avenir Next Condensed" w:hAnsi="Avenir Next Condensed"/>
        </w:rPr>
        <w:t xml:space="preserve"> </w:t>
      </w:r>
    </w:p>
    <w:p w:rsidR="001B0289" w:rsidRPr="00BC4B47" w:rsidRDefault="001B0289" w:rsidP="001C5A93">
      <w:pPr>
        <w:rPr>
          <w:rFonts w:ascii="Avenir Next Condensed" w:hAnsi="Avenir Next Condensed"/>
        </w:rPr>
      </w:pPr>
    </w:p>
    <w:p w:rsidR="001B0289" w:rsidRPr="00BC4B47" w:rsidRDefault="001B0289" w:rsidP="001C5A93">
      <w:pPr>
        <w:rPr>
          <w:rFonts w:ascii="Avenir Next Condensed" w:hAnsi="Avenir Next Condensed"/>
          <w:b/>
          <w:bCs/>
        </w:rPr>
      </w:pPr>
      <w:r w:rsidRPr="00BC4B47">
        <w:rPr>
          <w:rFonts w:ascii="Avenir Next Condensed" w:hAnsi="Avenir Next Condensed"/>
          <w:b/>
          <w:bCs/>
        </w:rPr>
        <w:t>5.</w:t>
      </w:r>
      <w:r w:rsidR="002D2EF0" w:rsidRPr="00BC4B47">
        <w:rPr>
          <w:rFonts w:ascii="Avenir Next Condensed" w:hAnsi="Avenir Next Condensed"/>
          <w:b/>
          <w:bCs/>
        </w:rPr>
        <w:t xml:space="preserve"> </w:t>
      </w:r>
      <w:r w:rsidRPr="00BC4B47">
        <w:rPr>
          <w:rFonts w:ascii="Avenir Next Condensed" w:hAnsi="Avenir Next Condensed"/>
          <w:b/>
          <w:bCs/>
        </w:rPr>
        <w:t>Tag</w:t>
      </w:r>
      <w:r w:rsidR="009C31C3">
        <w:rPr>
          <w:rFonts w:ascii="Avenir Next Condensed" w:hAnsi="Avenir Next Condensed"/>
          <w:b/>
          <w:bCs/>
        </w:rPr>
        <w:t xml:space="preserve"> (Mittwoch 31.3.2021)</w:t>
      </w:r>
      <w:r w:rsidRPr="00BC4B47">
        <w:rPr>
          <w:rFonts w:ascii="Avenir Next Condensed" w:hAnsi="Avenir Next Condensed"/>
          <w:b/>
          <w:bCs/>
        </w:rPr>
        <w:t>: Addio Genova</w:t>
      </w:r>
    </w:p>
    <w:p w:rsidR="00EE74E8" w:rsidRPr="00BC4B47" w:rsidRDefault="001B0289" w:rsidP="001C5A93">
      <w:pPr>
        <w:rPr>
          <w:rFonts w:ascii="Avenir Next Condensed" w:hAnsi="Avenir Next Condensed"/>
        </w:rPr>
      </w:pPr>
      <w:r w:rsidRPr="00BC4B47">
        <w:rPr>
          <w:rFonts w:ascii="Avenir Next Condensed" w:hAnsi="Avenir Next Condensed"/>
        </w:rPr>
        <w:t xml:space="preserve">Transfer zum Aeroporto und Heimflug </w:t>
      </w:r>
      <w:r w:rsidR="00EE74E8" w:rsidRPr="00BC4B47">
        <w:rPr>
          <w:rFonts w:ascii="Avenir Next Condensed" w:hAnsi="Avenir Next Condensed"/>
        </w:rPr>
        <w:t xml:space="preserve"> </w:t>
      </w:r>
    </w:p>
    <w:p w:rsidR="00C83682" w:rsidRPr="00BC4B47" w:rsidRDefault="00C83682" w:rsidP="001C5A93">
      <w:pPr>
        <w:rPr>
          <w:rFonts w:ascii="Avenir Next Condensed" w:hAnsi="Avenir Next Condensed"/>
        </w:rPr>
      </w:pPr>
    </w:p>
    <w:p w:rsidR="00C83682" w:rsidRPr="00BC4B47" w:rsidRDefault="00C83682" w:rsidP="00C83682">
      <w:pPr>
        <w:autoSpaceDE w:val="0"/>
        <w:autoSpaceDN w:val="0"/>
        <w:adjustRightInd w:val="0"/>
        <w:ind w:right="-432"/>
        <w:rPr>
          <w:rFonts w:ascii="Avenir Next Condensed" w:hAnsi="Avenir Next Condensed" w:cs="Century Gothic"/>
          <w:b/>
          <w:bCs/>
        </w:rPr>
      </w:pPr>
      <w:r w:rsidRPr="00BC4B47">
        <w:rPr>
          <w:rFonts w:ascii="Avenir Next Condensed" w:hAnsi="Avenir Next Condensed" w:cs="Century Gothic"/>
        </w:rPr>
        <w:t xml:space="preserve">Preis: </w:t>
      </w:r>
      <w:r w:rsidRPr="00BC4B47">
        <w:rPr>
          <w:rFonts w:ascii="Avenir Next Condensed" w:hAnsi="Avenir Next Condensed" w:cs="Century Gothic"/>
        </w:rPr>
        <w:tab/>
      </w:r>
      <w:r w:rsidRPr="00BC4B47">
        <w:rPr>
          <w:rFonts w:ascii="Avenir Next Condensed" w:hAnsi="Avenir Next Condensed" w:cs="Century Gothic"/>
          <w:b/>
          <w:bCs/>
        </w:rPr>
        <w:t>DZ 1</w:t>
      </w:r>
      <w:r w:rsidR="00D4711D">
        <w:rPr>
          <w:rFonts w:ascii="Avenir Next Condensed" w:hAnsi="Avenir Next Condensed" w:cs="Century Gothic"/>
          <w:b/>
          <w:bCs/>
        </w:rPr>
        <w:t>499</w:t>
      </w:r>
      <w:r w:rsidRPr="00BC4B47">
        <w:rPr>
          <w:rFonts w:ascii="Avenir Next Condensed" w:hAnsi="Avenir Next Condensed" w:cs="Century Gothic"/>
          <w:b/>
          <w:bCs/>
        </w:rPr>
        <w:t xml:space="preserve"> €</w:t>
      </w:r>
      <w:r w:rsidRPr="00BC4B47">
        <w:rPr>
          <w:rFonts w:ascii="Avenir Next Condensed" w:hAnsi="Avenir Next Condensed" w:cs="Century Gothic"/>
          <w:b/>
          <w:bCs/>
        </w:rPr>
        <w:tab/>
      </w:r>
      <w:r w:rsidRPr="00BC4B47">
        <w:rPr>
          <w:rFonts w:ascii="Avenir Next Condensed" w:hAnsi="Avenir Next Condensed" w:cs="Century Gothic"/>
          <w:bCs/>
        </w:rPr>
        <w:t>EZ-Zuschlag:</w:t>
      </w:r>
      <w:r w:rsidRPr="00BC4B47">
        <w:rPr>
          <w:rFonts w:ascii="Avenir Next Condensed" w:hAnsi="Avenir Next Condensed" w:cs="Century Gothic"/>
          <w:b/>
          <w:bCs/>
        </w:rPr>
        <w:t xml:space="preserve"> </w:t>
      </w:r>
      <w:r w:rsidR="009C31C3">
        <w:rPr>
          <w:rFonts w:ascii="Avenir Next Condensed" w:hAnsi="Avenir Next Condensed" w:cs="Century Gothic"/>
          <w:b/>
          <w:bCs/>
        </w:rPr>
        <w:tab/>
        <w:t>160</w:t>
      </w:r>
      <w:r w:rsidRPr="00BC4B47">
        <w:rPr>
          <w:rFonts w:ascii="Avenir Next Condensed" w:hAnsi="Avenir Next Condensed" w:cs="Century Gothic"/>
          <w:b/>
          <w:bCs/>
        </w:rPr>
        <w:t xml:space="preserve"> €</w:t>
      </w:r>
    </w:p>
    <w:p w:rsidR="00C83682" w:rsidRPr="00BC4B47" w:rsidRDefault="00C83682" w:rsidP="00C83682">
      <w:pPr>
        <w:autoSpaceDE w:val="0"/>
        <w:autoSpaceDN w:val="0"/>
        <w:adjustRightInd w:val="0"/>
        <w:ind w:right="-432"/>
        <w:rPr>
          <w:rFonts w:ascii="Avenir Next Condensed" w:hAnsi="Avenir Next Condensed" w:cs="Century Gothic"/>
          <w:b/>
          <w:bCs/>
        </w:rPr>
      </w:pPr>
      <w:r w:rsidRPr="00BC4B47">
        <w:rPr>
          <w:rFonts w:ascii="Avenir Next Condensed" w:hAnsi="Avenir Next Condensed" w:cs="Century Gothic"/>
          <w:b/>
          <w:bCs/>
        </w:rPr>
        <w:t>Leistungen:</w:t>
      </w:r>
      <w:r w:rsidRPr="00BC4B47">
        <w:rPr>
          <w:rFonts w:ascii="Avenir Next Condensed" w:hAnsi="Avenir Next Condensed" w:cs="Century Gothic"/>
        </w:rPr>
        <w:t xml:space="preserve"> Hin-und Rückflug von ausgewählten dt. Flughäfen nach Genua. ÜF im ****Palazzo Grill</w:t>
      </w:r>
      <w:r w:rsidR="009C31C3">
        <w:rPr>
          <w:rFonts w:ascii="Avenir Next Condensed" w:hAnsi="Avenir Next Condensed" w:cs="Century Gothic"/>
        </w:rPr>
        <w:t>o</w:t>
      </w:r>
      <w:r w:rsidRPr="00BC4B47">
        <w:rPr>
          <w:rFonts w:ascii="Avenir Next Condensed" w:hAnsi="Avenir Next Condensed" w:cs="Century Gothic"/>
        </w:rPr>
        <w:t>. Ausgeschriebene Essen/ Eintritte/ Ausflüge. Gastrosophische Reisemoderation</w:t>
      </w:r>
      <w:r w:rsidR="00DF3B42">
        <w:rPr>
          <w:rFonts w:ascii="Avenir Next Condensed" w:hAnsi="Avenir Next Condensed" w:cs="Century Gothic"/>
        </w:rPr>
        <w:t xml:space="preserve">. </w:t>
      </w:r>
      <w:r w:rsidRPr="00BC4B47">
        <w:rPr>
          <w:rFonts w:ascii="Avenir Next Condensed" w:hAnsi="Avenir Next Condensed" w:cs="Century Gothic"/>
          <w:b/>
          <w:bCs/>
        </w:rPr>
        <w:t xml:space="preserve"> </w:t>
      </w:r>
    </w:p>
    <w:p w:rsidR="00C83682" w:rsidRPr="00BC4B47" w:rsidRDefault="00C83682" w:rsidP="00C83682">
      <w:pPr>
        <w:autoSpaceDE w:val="0"/>
        <w:autoSpaceDN w:val="0"/>
        <w:adjustRightInd w:val="0"/>
        <w:ind w:right="-432"/>
        <w:rPr>
          <w:rFonts w:ascii="Avenir Next Condensed" w:hAnsi="Avenir Next Condensed" w:cs="Century Gothic"/>
        </w:rPr>
      </w:pPr>
      <w:r w:rsidRPr="00BC4B47">
        <w:rPr>
          <w:rFonts w:ascii="Avenir Next Condensed" w:hAnsi="Avenir Next Condensed" w:cs="Century Gothic"/>
        </w:rPr>
        <w:t xml:space="preserve">Maximale Teilnehmerzahl </w:t>
      </w:r>
      <w:r w:rsidRPr="00BC4B47">
        <w:rPr>
          <w:rFonts w:ascii="Avenir Next Condensed" w:hAnsi="Avenir Next Condensed" w:cs="Century Gothic"/>
        </w:rPr>
        <w:tab/>
        <w:t xml:space="preserve">14 </w:t>
      </w:r>
      <w:r w:rsidRPr="00BC4B47">
        <w:rPr>
          <w:rFonts w:ascii="Avenir Next Condensed" w:hAnsi="Avenir Next Condensed" w:cs="Century Gothic"/>
        </w:rPr>
        <w:tab/>
      </w:r>
    </w:p>
    <w:p w:rsidR="00C83682" w:rsidRPr="00BC4B47" w:rsidRDefault="00C83682" w:rsidP="001C5A93">
      <w:pPr>
        <w:rPr>
          <w:rFonts w:ascii="Avenir Next Condensed" w:hAnsi="Avenir Next Condensed"/>
        </w:rPr>
      </w:pPr>
    </w:p>
    <w:p w:rsidR="001C5A93" w:rsidRPr="00BC4B47" w:rsidRDefault="001C5A93">
      <w:pPr>
        <w:rPr>
          <w:rFonts w:ascii="Avenir Next Condensed" w:hAnsi="Avenir Next Condensed"/>
        </w:rPr>
      </w:pPr>
    </w:p>
    <w:sectPr w:rsidR="001C5A93" w:rsidRPr="00BC4B47" w:rsidSect="001E0FF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A93"/>
    <w:rsid w:val="00041821"/>
    <w:rsid w:val="00050872"/>
    <w:rsid w:val="000C5E31"/>
    <w:rsid w:val="0010573B"/>
    <w:rsid w:val="00127129"/>
    <w:rsid w:val="001B0289"/>
    <w:rsid w:val="001B11D3"/>
    <w:rsid w:val="001C5A93"/>
    <w:rsid w:val="001E0FF8"/>
    <w:rsid w:val="00252D3E"/>
    <w:rsid w:val="002B287F"/>
    <w:rsid w:val="002D2EF0"/>
    <w:rsid w:val="00343350"/>
    <w:rsid w:val="00371C24"/>
    <w:rsid w:val="003A4BDA"/>
    <w:rsid w:val="003C16D7"/>
    <w:rsid w:val="003D4E03"/>
    <w:rsid w:val="003E0908"/>
    <w:rsid w:val="00413275"/>
    <w:rsid w:val="00516AF6"/>
    <w:rsid w:val="00640FB8"/>
    <w:rsid w:val="0066797C"/>
    <w:rsid w:val="006E27B1"/>
    <w:rsid w:val="007D36BA"/>
    <w:rsid w:val="007D5693"/>
    <w:rsid w:val="007E1EFF"/>
    <w:rsid w:val="007E4623"/>
    <w:rsid w:val="00822C6D"/>
    <w:rsid w:val="00873BFD"/>
    <w:rsid w:val="008D1765"/>
    <w:rsid w:val="00920B88"/>
    <w:rsid w:val="00931536"/>
    <w:rsid w:val="00934286"/>
    <w:rsid w:val="009406E7"/>
    <w:rsid w:val="0095485E"/>
    <w:rsid w:val="009A22FA"/>
    <w:rsid w:val="009C31C3"/>
    <w:rsid w:val="009F7DA6"/>
    <w:rsid w:val="00A432EB"/>
    <w:rsid w:val="00A96DF5"/>
    <w:rsid w:val="00AD5FB1"/>
    <w:rsid w:val="00B405C2"/>
    <w:rsid w:val="00B835E5"/>
    <w:rsid w:val="00BC4B47"/>
    <w:rsid w:val="00C34233"/>
    <w:rsid w:val="00C83682"/>
    <w:rsid w:val="00CA2572"/>
    <w:rsid w:val="00CF0FA4"/>
    <w:rsid w:val="00D123F5"/>
    <w:rsid w:val="00D44927"/>
    <w:rsid w:val="00D4711D"/>
    <w:rsid w:val="00D712E2"/>
    <w:rsid w:val="00DC51E4"/>
    <w:rsid w:val="00DF3B42"/>
    <w:rsid w:val="00E959EA"/>
    <w:rsid w:val="00EE74E8"/>
    <w:rsid w:val="00EF7B8B"/>
    <w:rsid w:val="00F14861"/>
    <w:rsid w:val="00FC2012"/>
    <w:rsid w:val="00FD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818735"/>
  <w14:defaultImageDpi w14:val="32767"/>
  <w15:chartTrackingRefBased/>
  <w15:docId w15:val="{65423299-3D6D-534F-B946-8B38D269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BC4B47"/>
    <w:pPr>
      <w:jc w:val="center"/>
    </w:pPr>
    <w:rPr>
      <w:rFonts w:ascii="Times New Roman" w:eastAsia="Times New Roman" w:hAnsi="Times New Roman" w:cs="Times New Roman"/>
      <w:b/>
      <w:bCs/>
      <w:sz w:val="32"/>
      <w:lang w:eastAsia="de-DE"/>
    </w:rPr>
  </w:style>
  <w:style w:type="character" w:customStyle="1" w:styleId="TitelZchn">
    <w:name w:val="Titel Zchn"/>
    <w:basedOn w:val="Absatz-Standardschriftart"/>
    <w:link w:val="Titel"/>
    <w:rsid w:val="00BC4B47"/>
    <w:rPr>
      <w:rFonts w:ascii="Times New Roman" w:eastAsia="Times New Roman" w:hAnsi="Times New Roman" w:cs="Times New Roman"/>
      <w:b/>
      <w:bCs/>
      <w:sz w:val="32"/>
      <w:lang w:eastAsia="de-DE"/>
    </w:rPr>
  </w:style>
  <w:style w:type="character" w:styleId="Hyperlink">
    <w:name w:val="Hyperlink"/>
    <w:uiPriority w:val="99"/>
    <w:unhideWhenUsed/>
    <w:rsid w:val="00BC4B47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rsid w:val="003A4B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mailto:pietropietro@web.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3122</Characters>
  <Application>Microsoft Office Word</Application>
  <DocSecurity>0</DocSecurity>
  <Lines>48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Peter</dc:creator>
  <cp:keywords/>
  <dc:description/>
  <cp:lastModifiedBy>Peter Peter</cp:lastModifiedBy>
  <cp:revision>4</cp:revision>
  <dcterms:created xsi:type="dcterms:W3CDTF">2020-03-24T10:20:00Z</dcterms:created>
  <dcterms:modified xsi:type="dcterms:W3CDTF">2020-04-08T13:31:00Z</dcterms:modified>
</cp:coreProperties>
</file>